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E8" w:rsidRPr="00CD24EC" w:rsidRDefault="00481CE8" w:rsidP="00481CE8">
      <w:pPr>
        <w:spacing w:before="120"/>
        <w:rPr>
          <w:i/>
          <w:sz w:val="28"/>
          <w:szCs w:val="28"/>
        </w:rPr>
      </w:pPr>
    </w:p>
    <w:tbl>
      <w:tblPr>
        <w:tblW w:w="101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5736"/>
        <w:gridCol w:w="2316"/>
      </w:tblGrid>
      <w:tr w:rsidR="00481CE8" w:rsidRPr="00CD24EC" w:rsidTr="00501049">
        <w:tc>
          <w:tcPr>
            <w:tcW w:w="2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D24EC">
              <w:rPr>
                <w:sz w:val="28"/>
                <w:szCs w:val="28"/>
              </w:rPr>
              <w:br w:type="page"/>
            </w:r>
            <w:r w:rsidRPr="00CD24EC">
              <w:rPr>
                <w:sz w:val="26"/>
                <w:szCs w:val="26"/>
              </w:rPr>
              <w:t>………………</w:t>
            </w:r>
          </w:p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6"/>
                <w:szCs w:val="26"/>
              </w:rPr>
              <w:t>………………</w:t>
            </w:r>
          </w:p>
        </w:tc>
        <w:tc>
          <w:tcPr>
            <w:tcW w:w="573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b/>
                <w:sz w:val="26"/>
                <w:szCs w:val="26"/>
              </w:rPr>
              <w:t>CỘNG HÒA XÃ HỘI CHỦ NGHĨA VIỆT NAM</w:t>
            </w:r>
            <w:r w:rsidRPr="00CD24EC">
              <w:rPr>
                <w:b/>
                <w:sz w:val="26"/>
                <w:szCs w:val="26"/>
              </w:rPr>
              <w:br/>
            </w:r>
            <w:r w:rsidRPr="00CD24EC">
              <w:rPr>
                <w:b/>
                <w:sz w:val="28"/>
                <w:szCs w:val="28"/>
              </w:rPr>
              <w:t>Độc lập - Tự do - Hạnh phúc</w:t>
            </w:r>
            <w:r w:rsidRPr="00CD24EC">
              <w:rPr>
                <w:b/>
                <w:sz w:val="28"/>
                <w:szCs w:val="28"/>
              </w:rPr>
              <w:br/>
              <w:t>----------------</w:t>
            </w:r>
          </w:p>
        </w:tc>
        <w:tc>
          <w:tcPr>
            <w:tcW w:w="231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dieu_mau_10"/>
            <w:r w:rsidRPr="00CD24EC">
              <w:rPr>
                <w:sz w:val="18"/>
                <w:szCs w:val="18"/>
              </w:rPr>
              <w:t>Mẫu HK07</w:t>
            </w:r>
            <w:bookmarkEnd w:id="0"/>
            <w:r w:rsidRPr="00CD24EC">
              <w:rPr>
                <w:sz w:val="18"/>
                <w:szCs w:val="18"/>
              </w:rPr>
              <w:t xml:space="preserve"> ban hành theo TT số 36/2014/TT-BCA ngày 09/9/2014</w:t>
            </w:r>
          </w:p>
        </w:tc>
      </w:tr>
      <w:tr w:rsidR="00481CE8" w:rsidRPr="00CD24EC" w:rsidTr="00501049">
        <w:trPr>
          <w:trHeight w:val="310"/>
        </w:trPr>
        <w:tc>
          <w:tcPr>
            <w:tcW w:w="2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>Số:……./GCHK</w:t>
            </w:r>
          </w:p>
        </w:tc>
        <w:tc>
          <w:tcPr>
            <w:tcW w:w="573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1CE8" w:rsidRPr="00CD24EC" w:rsidRDefault="00481CE8" w:rsidP="00481CE8">
      <w:pPr>
        <w:spacing w:before="120"/>
        <w:rPr>
          <w:sz w:val="28"/>
          <w:szCs w:val="28"/>
        </w:rPr>
      </w:pPr>
    </w:p>
    <w:p w:rsidR="00481CE8" w:rsidRPr="00CD24EC" w:rsidRDefault="00481CE8" w:rsidP="00481CE8">
      <w:pPr>
        <w:spacing w:after="0" w:line="240" w:lineRule="auto"/>
        <w:jc w:val="center"/>
        <w:rPr>
          <w:b/>
          <w:sz w:val="28"/>
          <w:szCs w:val="28"/>
        </w:rPr>
      </w:pPr>
      <w:bookmarkStart w:id="1" w:name="dieu_mau_10_name"/>
      <w:r w:rsidRPr="00CD24EC">
        <w:rPr>
          <w:b/>
          <w:sz w:val="28"/>
          <w:szCs w:val="28"/>
        </w:rPr>
        <w:t>GIẤY CHUYỂN HỘ KHẨU</w:t>
      </w:r>
    </w:p>
    <w:p w:rsidR="00481CE8" w:rsidRPr="00CD24EC" w:rsidRDefault="00481CE8" w:rsidP="00481CE8">
      <w:pPr>
        <w:spacing w:after="0" w:line="240" w:lineRule="auto"/>
        <w:jc w:val="center"/>
        <w:rPr>
          <w:sz w:val="28"/>
          <w:szCs w:val="28"/>
        </w:rPr>
      </w:pPr>
      <w:bookmarkStart w:id="2" w:name="dieu_mau_10_name_name"/>
      <w:bookmarkEnd w:id="1"/>
      <w:r w:rsidRPr="00CD24EC">
        <w:rPr>
          <w:sz w:val="28"/>
          <w:szCs w:val="28"/>
        </w:rPr>
        <w:t>(Phần cấp cho người chuyển hộ khẩu)</w:t>
      </w:r>
    </w:p>
    <w:bookmarkEnd w:id="2"/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 xml:space="preserve">1. Họ và tên </w:t>
      </w:r>
      <w:r w:rsidRPr="00CD24EC">
        <w:rPr>
          <w:sz w:val="28"/>
          <w:szCs w:val="28"/>
          <w:vertAlign w:val="superscript"/>
        </w:rPr>
        <w:t>(1)</w:t>
      </w:r>
      <w:r w:rsidRPr="00CD24EC">
        <w:rPr>
          <w:sz w:val="28"/>
          <w:szCs w:val="28"/>
        </w:rPr>
        <w:t>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2. Tên gọi khác (nếu có):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3. Ngày, tháng, năm sinh: ……./……./……........... 4. Giới tính: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5. Nơi sinh: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6. Nguyên quán: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7. Dân tộc:……...................………….. 8. Tôn giáo:…………….. 9. Quốc tịch: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10. Nơi thường trú: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11. Họ và tên chủ hộ nơi đi:………............................……… 12. Quan hệ với chủ hộ: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13. Lý do chuyển hộ khẩu: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>14. Nơi chuyển đến:</w:t>
      </w: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tabs>
          <w:tab w:val="right" w:leader="dot" w:pos="9360"/>
        </w:tabs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ab/>
      </w:r>
    </w:p>
    <w:p w:rsidR="00481CE8" w:rsidRPr="00CD24EC" w:rsidRDefault="00481CE8" w:rsidP="00481CE8">
      <w:pPr>
        <w:spacing w:after="120" w:line="240" w:lineRule="auto"/>
        <w:ind w:left="720"/>
        <w:rPr>
          <w:sz w:val="28"/>
          <w:szCs w:val="28"/>
        </w:rPr>
      </w:pPr>
      <w:r w:rsidRPr="00CD24EC">
        <w:rPr>
          <w:sz w:val="28"/>
          <w:szCs w:val="28"/>
        </w:rPr>
        <w:t xml:space="preserve">15. Những người trong hộ cùng chuyển hộ khẩu </w:t>
      </w:r>
      <w:r w:rsidRPr="00CD24EC">
        <w:rPr>
          <w:sz w:val="28"/>
          <w:szCs w:val="28"/>
          <w:vertAlign w:val="superscript"/>
        </w:rPr>
        <w:t>(2)</w:t>
      </w:r>
      <w:r w:rsidRPr="00CD24EC">
        <w:rPr>
          <w:sz w:val="28"/>
          <w:szCs w:val="28"/>
        </w:rPr>
        <w:t>:</w:t>
      </w:r>
    </w:p>
    <w:tbl>
      <w:tblPr>
        <w:tblW w:w="9877" w:type="dxa"/>
        <w:jc w:val="center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559"/>
        <w:gridCol w:w="1559"/>
        <w:gridCol w:w="992"/>
        <w:gridCol w:w="1276"/>
        <w:gridCol w:w="709"/>
        <w:gridCol w:w="992"/>
        <w:gridCol w:w="1181"/>
        <w:gridCol w:w="1064"/>
      </w:tblGrid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>TT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>Họ và tên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 xml:space="preserve">Ngày, tháng, </w:t>
            </w:r>
            <w:bookmarkStart w:id="3" w:name="_GoBack"/>
            <w:bookmarkEnd w:id="3"/>
            <w:r w:rsidRPr="00CD24EC">
              <w:rPr>
                <w:sz w:val="28"/>
                <w:szCs w:val="28"/>
              </w:rPr>
              <w:t>năm sinh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>Giới tính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>Nguyên quán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>Dân tộc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>Quốc tịch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>CMND số (hoặc Hộ chiếu số)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EC">
              <w:rPr>
                <w:sz w:val="28"/>
                <w:szCs w:val="28"/>
              </w:rPr>
              <w:t xml:space="preserve">Quan hệ </w:t>
            </w:r>
            <w:r w:rsidRPr="00CD24EC">
              <w:rPr>
                <w:sz w:val="28"/>
                <w:szCs w:val="28"/>
                <w:vertAlign w:val="superscript"/>
              </w:rPr>
              <w:t>(3)</w:t>
            </w: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CE8" w:rsidRPr="00CD24EC" w:rsidTr="00CD24EC">
        <w:trPr>
          <w:jc w:val="center"/>
        </w:trPr>
        <w:tc>
          <w:tcPr>
            <w:tcW w:w="545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481CE8" w:rsidRPr="00CD24EC" w:rsidRDefault="00481CE8" w:rsidP="00481C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1CE8" w:rsidRPr="00CD24EC" w:rsidRDefault="00481CE8" w:rsidP="00481CE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8"/>
        <w:gridCol w:w="4242"/>
      </w:tblGrid>
      <w:tr w:rsidR="00481CE8" w:rsidRPr="00CD24EC" w:rsidTr="00501049">
        <w:tc>
          <w:tcPr>
            <w:tcW w:w="4758" w:type="dxa"/>
            <w:shd w:val="clear" w:color="auto" w:fill="auto"/>
          </w:tcPr>
          <w:p w:rsidR="00481CE8" w:rsidRPr="00CD24EC" w:rsidRDefault="00481CE8" w:rsidP="0050104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481CE8" w:rsidRDefault="00481CE8" w:rsidP="00501049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CD24EC">
              <w:rPr>
                <w:i/>
                <w:sz w:val="28"/>
                <w:szCs w:val="28"/>
              </w:rPr>
              <w:t>…….., ngày…tháng…năm…</w:t>
            </w:r>
            <w:r w:rsidRPr="00CD24EC">
              <w:rPr>
                <w:i/>
                <w:sz w:val="28"/>
                <w:szCs w:val="28"/>
              </w:rPr>
              <w:br/>
            </w:r>
            <w:r w:rsidRPr="00CD24EC">
              <w:rPr>
                <w:sz w:val="28"/>
                <w:szCs w:val="28"/>
              </w:rPr>
              <w:t>TRƯỞNG CÔNG AN………</w:t>
            </w:r>
            <w:r w:rsidRPr="00CD24EC">
              <w:rPr>
                <w:sz w:val="28"/>
                <w:szCs w:val="28"/>
              </w:rPr>
              <w:br/>
            </w:r>
            <w:r w:rsidRPr="00CD24EC">
              <w:rPr>
                <w:i/>
                <w:sz w:val="28"/>
                <w:szCs w:val="28"/>
              </w:rPr>
              <w:t>(Ký, ghi rõ họ tên và đóng dấu)</w:t>
            </w:r>
          </w:p>
          <w:p w:rsidR="00CD24EC" w:rsidRDefault="00CD24EC" w:rsidP="00501049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CD24EC" w:rsidRPr="00CD24EC" w:rsidRDefault="00CD24EC" w:rsidP="0050104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481CE8" w:rsidRPr="00CD24EC" w:rsidRDefault="00481CE8" w:rsidP="00481CE8">
      <w:pPr>
        <w:spacing w:before="120"/>
        <w:rPr>
          <w:i/>
          <w:sz w:val="28"/>
          <w:szCs w:val="28"/>
        </w:rPr>
      </w:pPr>
      <w:r w:rsidRPr="00CD24EC">
        <w:rPr>
          <w:i/>
          <w:sz w:val="28"/>
          <w:szCs w:val="28"/>
        </w:rPr>
        <w:t>____________</w:t>
      </w:r>
    </w:p>
    <w:p w:rsidR="00481CE8" w:rsidRPr="00CD24EC" w:rsidRDefault="00481CE8" w:rsidP="00481CE8">
      <w:pPr>
        <w:spacing w:before="120" w:after="0" w:line="240" w:lineRule="auto"/>
        <w:rPr>
          <w:i/>
          <w:szCs w:val="24"/>
        </w:rPr>
      </w:pPr>
      <w:r w:rsidRPr="00CD24EC">
        <w:rPr>
          <w:i/>
          <w:szCs w:val="24"/>
        </w:rPr>
        <w:t>(1) Viết chữ in hoa đủ dấu;</w:t>
      </w:r>
    </w:p>
    <w:p w:rsidR="00481CE8" w:rsidRPr="00CD24EC" w:rsidRDefault="00481CE8" w:rsidP="00481CE8">
      <w:pPr>
        <w:spacing w:before="120" w:after="0" w:line="240" w:lineRule="auto"/>
        <w:rPr>
          <w:i/>
          <w:spacing w:val="-4"/>
          <w:szCs w:val="24"/>
        </w:rPr>
      </w:pPr>
      <w:r w:rsidRPr="00CD24EC">
        <w:rPr>
          <w:i/>
          <w:szCs w:val="24"/>
        </w:rPr>
        <w:t>(</w:t>
      </w:r>
      <w:r w:rsidRPr="00CD24EC">
        <w:rPr>
          <w:i/>
          <w:spacing w:val="-4"/>
          <w:szCs w:val="24"/>
        </w:rPr>
        <w:t>2) Ghi theo sổ đăng ký thường trú, sổ hộ khẩu các thông tin của người trong hộ cùng chuyển hộ khẩu.</w:t>
      </w:r>
    </w:p>
    <w:p w:rsidR="00481CE8" w:rsidRPr="00CD24EC" w:rsidRDefault="00481CE8" w:rsidP="00481CE8">
      <w:pPr>
        <w:spacing w:before="120" w:after="0" w:line="240" w:lineRule="auto"/>
        <w:rPr>
          <w:i/>
          <w:szCs w:val="24"/>
        </w:rPr>
      </w:pPr>
      <w:r w:rsidRPr="00CD24EC">
        <w:rPr>
          <w:i/>
          <w:szCs w:val="24"/>
        </w:rPr>
        <w:t>(3) Ghi mối quan hệ với người chuyển hộ khẩu tại Mục 1.</w:t>
      </w:r>
    </w:p>
    <w:p w:rsidR="00D371FF" w:rsidRPr="00CD24EC" w:rsidRDefault="00481CE8" w:rsidP="00481CE8">
      <w:pPr>
        <w:spacing w:before="120" w:after="0" w:line="240" w:lineRule="auto"/>
        <w:rPr>
          <w:i/>
          <w:szCs w:val="24"/>
        </w:rPr>
      </w:pPr>
      <w:r w:rsidRPr="00CD24EC">
        <w:rPr>
          <w:i/>
          <w:szCs w:val="24"/>
        </w:rPr>
        <w:t>Ghi chú: Lập 02 bản, một bản cấp cho công dân để nộp tại nơi đăng ký thường trú, một bản lưu tại nơi cấp giấy.</w:t>
      </w:r>
    </w:p>
    <w:sectPr w:rsidR="00D371FF" w:rsidRPr="00CD24EC" w:rsidSect="009A5888">
      <w:footerReference w:type="default" r:id="rId7"/>
      <w:pgSz w:w="11907" w:h="16840" w:code="9"/>
      <w:pgMar w:top="851" w:right="1134" w:bottom="851" w:left="1134" w:header="720" w:footer="720" w:gutter="0"/>
      <w:pgNumType w:start="50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7D" w:rsidRDefault="004C797D">
      <w:pPr>
        <w:spacing w:after="0" w:line="240" w:lineRule="auto"/>
      </w:pPr>
      <w:r>
        <w:separator/>
      </w:r>
    </w:p>
  </w:endnote>
  <w:endnote w:type="continuationSeparator" w:id="0">
    <w:p w:rsidR="004C797D" w:rsidRDefault="004C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D0" w:rsidRDefault="00481C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4EC">
      <w:rPr>
        <w:noProof/>
      </w:rPr>
      <w:t>508</w:t>
    </w:r>
    <w:r>
      <w:rPr>
        <w:noProof/>
      </w:rPr>
      <w:fldChar w:fldCharType="end"/>
    </w:r>
  </w:p>
  <w:p w:rsidR="00CB00E7" w:rsidRDefault="004C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7D" w:rsidRDefault="004C797D">
      <w:pPr>
        <w:spacing w:after="0" w:line="240" w:lineRule="auto"/>
      </w:pPr>
      <w:r>
        <w:separator/>
      </w:r>
    </w:p>
  </w:footnote>
  <w:footnote w:type="continuationSeparator" w:id="0">
    <w:p w:rsidR="004C797D" w:rsidRDefault="004C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EE"/>
    <w:rsid w:val="000162B9"/>
    <w:rsid w:val="00085FEE"/>
    <w:rsid w:val="002A6FD5"/>
    <w:rsid w:val="00481CE8"/>
    <w:rsid w:val="004C797D"/>
    <w:rsid w:val="00514CF3"/>
    <w:rsid w:val="00855EEF"/>
    <w:rsid w:val="009107E9"/>
    <w:rsid w:val="00CD24EC"/>
    <w:rsid w:val="00D371FF"/>
    <w:rsid w:val="00D43BBB"/>
    <w:rsid w:val="00DE101C"/>
    <w:rsid w:val="00E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CE8"/>
    <w:pPr>
      <w:tabs>
        <w:tab w:val="center" w:pos="4680"/>
        <w:tab w:val="right" w:pos="9360"/>
      </w:tabs>
      <w:suppressAutoHyphens/>
      <w:spacing w:after="0" w:line="240" w:lineRule="auto"/>
    </w:pPr>
    <w:rPr>
      <w:rFonts w:eastAsia="Times New Roman" w:cs="Times New Roman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81CE8"/>
    <w:rPr>
      <w:rFonts w:eastAsia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CE8"/>
    <w:pPr>
      <w:tabs>
        <w:tab w:val="center" w:pos="4680"/>
        <w:tab w:val="right" w:pos="9360"/>
      </w:tabs>
      <w:suppressAutoHyphens/>
      <w:spacing w:after="0" w:line="240" w:lineRule="auto"/>
    </w:pPr>
    <w:rPr>
      <w:rFonts w:eastAsia="Times New Roman" w:cs="Times New Roman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81CE8"/>
    <w:rPr>
      <w:rFonts w:eastAsia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Truong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4</cp:revision>
  <dcterms:created xsi:type="dcterms:W3CDTF">2019-02-20T10:15:00Z</dcterms:created>
  <dcterms:modified xsi:type="dcterms:W3CDTF">2019-04-09T13:58:00Z</dcterms:modified>
</cp:coreProperties>
</file>